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8D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Контрольный урок состоится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8"/>
        <w:gridCol w:w="5511"/>
      </w:tblGrid>
      <w:tr w14:paraId="21635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8" w:type="dxa"/>
          </w:tcPr>
          <w:p w14:paraId="39B2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группы А – 2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.05</w:t>
            </w:r>
          </w:p>
        </w:tc>
        <w:tc>
          <w:tcPr>
            <w:tcW w:w="5511" w:type="dxa"/>
          </w:tcPr>
          <w:p w14:paraId="6E2E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группы В – 22.05</w:t>
            </w:r>
          </w:p>
        </w:tc>
      </w:tr>
      <w:tr w14:paraId="3464B0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8" w:type="dxa"/>
          </w:tcPr>
          <w:p w14:paraId="0D919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группы Б –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.05</w:t>
            </w:r>
          </w:p>
        </w:tc>
        <w:tc>
          <w:tcPr>
            <w:tcW w:w="5511" w:type="dxa"/>
          </w:tcPr>
          <w:p w14:paraId="362A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группы Г – 2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.05</w:t>
            </w:r>
          </w:p>
        </w:tc>
      </w:tr>
    </w:tbl>
    <w:p w14:paraId="02F7AD46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КОНТРОЛЬНУЮ НУЖНО ОБЯЗАТЕЛЬНО ПРИНЕСТИ С СОБОЙ ЭТОТ ЛИСТОК!</w:t>
      </w:r>
    </w:p>
    <w:p w14:paraId="54F2C34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7"/>
          <w:szCs w:val="27"/>
          <w:lang w:val="ru-RU"/>
        </w:rPr>
        <w:t>Знать:</w:t>
      </w:r>
    </w:p>
    <w:p w14:paraId="6763B8A5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Где возник Классицизм? - </w:t>
      </w:r>
      <w:r>
        <w:rPr>
          <w:rFonts w:hint="default" w:ascii="Times New Roman" w:hAnsi="Times New Roman" w:cs="Times New Roman"/>
          <w:i/>
          <w:iCs/>
          <w:sz w:val="27"/>
          <w:szCs w:val="27"/>
          <w:lang w:val="ru-RU"/>
        </w:rPr>
        <w:t>Во Франции (XVII век)</w:t>
      </w:r>
    </w:p>
    <w:p w14:paraId="79327362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В XVIII веке какой город стал столицей музыки? - </w:t>
      </w:r>
      <w:r>
        <w:rPr>
          <w:rFonts w:hint="default" w:ascii="Times New Roman" w:hAnsi="Times New Roman" w:cs="Times New Roman"/>
          <w:i/>
          <w:iCs/>
          <w:sz w:val="27"/>
          <w:szCs w:val="27"/>
          <w:lang w:val="ru-RU"/>
        </w:rPr>
        <w:t>Вена</w:t>
      </w:r>
    </w:p>
    <w:p w14:paraId="58D658DC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7"/>
          <w:szCs w:val="27"/>
          <w:lang w:val="ru-RU"/>
        </w:rPr>
        <w:t xml:space="preserve">Перечислите представителей эпохи Классицизма: </w:t>
      </w:r>
      <w:r>
        <w:rPr>
          <w:rFonts w:hint="default" w:ascii="Times New Roman" w:hAnsi="Times New Roman" w:cs="Times New Roman"/>
          <w:i/>
          <w:iCs/>
          <w:sz w:val="27"/>
          <w:szCs w:val="27"/>
          <w:lang w:val="ru-RU"/>
        </w:rPr>
        <w:t>К.В. Глюк, Я. Стамиц, Й. Гайдн, В.А. Моцарт, Л. Бетховен, А. Сальери, Л. Керубини, Э. Мегюль</w:t>
      </w:r>
    </w:p>
    <w:p w14:paraId="1C6C2BF6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Сколько симфоний у Й. Гайдна? - 104</w:t>
      </w:r>
    </w:p>
    <w:p w14:paraId="3ED1D168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Сколько симфоний у В.А. Моцарта? - 41</w:t>
      </w:r>
    </w:p>
    <w:p w14:paraId="768CAFC3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В каком году была создана симфония №103 Й. Гайдна? - 1795 г</w:t>
      </w:r>
      <w:bookmarkStart w:id="0" w:name="_GoBack"/>
      <w:bookmarkEnd w:id="0"/>
    </w:p>
    <w:p w14:paraId="172BFFF7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В каком году была создана соната ля мажор В.А. Моцарта? - 1779 г</w:t>
      </w:r>
    </w:p>
    <w:p w14:paraId="2ABF8C68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ru-RU"/>
        </w:rPr>
        <w:t xml:space="preserve">Симфония 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– это многочастное произведение для симфонического оркестра. Обычно симфония содержит 4 части:</w:t>
      </w:r>
    </w:p>
    <w:p w14:paraId="6044CB98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1 – Энергичная, подвижная, пишется в сонатной форме;</w:t>
      </w:r>
    </w:p>
    <w:p w14:paraId="0CDAD3B7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2 – Медленная, задумчивая;</w:t>
      </w:r>
    </w:p>
    <w:p w14:paraId="5DB9257E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3 – Танцевальная (менуэт);</w:t>
      </w:r>
    </w:p>
    <w:p w14:paraId="30F3F179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4 – Энергичная, подвижная.</w:t>
      </w:r>
    </w:p>
    <w:p w14:paraId="3F4CEFA4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Сонатная форма строится на противопоставлении двух тем – главной и побочной (ГТ и ПТ). Обычно главная тема является более активной и целеустремленной, а побочная – более мягкой и изящной.</w:t>
      </w:r>
    </w:p>
    <w:p w14:paraId="4CA34443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>Главная тема и побочная тема излагаются на протяжении трех основных разделов, которые называются «экспозиция», «разработка» и «реприза». Также могут быть дополнительные разделы – вступление и кода (заключение). Вот что происходит в этих разделах:</w:t>
      </w:r>
    </w:p>
    <w:p w14:paraId="0AAD508B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 </w:t>
      </w:r>
    </w:p>
    <w:tbl>
      <w:tblPr>
        <w:tblStyle w:val="4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5"/>
        <w:gridCol w:w="2405"/>
        <w:gridCol w:w="1821"/>
        <w:gridCol w:w="2573"/>
      </w:tblGrid>
      <w:tr w14:paraId="63F397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65F1A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Вступление</w:t>
            </w:r>
          </w:p>
        </w:tc>
        <w:tc>
          <w:tcPr>
            <w:tcW w:w="2415" w:type="dxa"/>
          </w:tcPr>
          <w:p w14:paraId="3F4832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Экспозиция</w:t>
            </w:r>
          </w:p>
        </w:tc>
        <w:tc>
          <w:tcPr>
            <w:tcW w:w="2405" w:type="dxa"/>
          </w:tcPr>
          <w:p w14:paraId="7645D4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</w:p>
        </w:tc>
        <w:tc>
          <w:tcPr>
            <w:tcW w:w="1821" w:type="dxa"/>
          </w:tcPr>
          <w:p w14:paraId="1F11EC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Реприза</w:t>
            </w:r>
          </w:p>
        </w:tc>
        <w:tc>
          <w:tcPr>
            <w:tcW w:w="2573" w:type="dxa"/>
          </w:tcPr>
          <w:p w14:paraId="5463CB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Кода</w:t>
            </w:r>
          </w:p>
        </w:tc>
      </w:tr>
      <w:tr w14:paraId="46FF0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2535CC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Самостоятельный музыкальный материал.</w:t>
            </w:r>
          </w:p>
        </w:tc>
        <w:tc>
          <w:tcPr>
            <w:tcW w:w="2415" w:type="dxa"/>
          </w:tcPr>
          <w:p w14:paraId="362F335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 и ПТ звучат первый раз. </w:t>
            </w:r>
          </w:p>
          <w:p w14:paraId="21B9D2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Слушатель знакомится с этими темами.</w:t>
            </w:r>
          </w:p>
        </w:tc>
        <w:tc>
          <w:tcPr>
            <w:tcW w:w="2405" w:type="dxa"/>
          </w:tcPr>
          <w:p w14:paraId="56BB6A8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Отдельные фрагменты ГТ и ПТ звучат в разных регистрах, в разных тональностях, у разных инструментов. </w:t>
            </w:r>
          </w:p>
        </w:tc>
        <w:tc>
          <w:tcPr>
            <w:tcW w:w="1821" w:type="dxa"/>
          </w:tcPr>
          <w:p w14:paraId="2334CFA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 и ПТ звучат почти как в экспозиции, но допускаются небольшие изменения.</w:t>
            </w:r>
          </w:p>
        </w:tc>
        <w:tc>
          <w:tcPr>
            <w:tcW w:w="2573" w:type="dxa"/>
          </w:tcPr>
          <w:p w14:paraId="5C7B2C5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Кода может строиться на самостоятельном музыкальном материале, но чаще всего в ней слышны «отзвуки» ГТ или ПТ.</w:t>
            </w:r>
          </w:p>
        </w:tc>
      </w:tr>
    </w:tbl>
    <w:p w14:paraId="7F569F0A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ru-RU"/>
        </w:rPr>
      </w:pPr>
    </w:p>
    <w:p w14:paraId="7AB768EB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Список для подготовки к музыкальной викторине:</w:t>
      </w:r>
    </w:p>
    <w:p w14:paraId="20BFC1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Й. Гайдн – Симфония № 103 «С тремоло литавр», часть 1</w:t>
      </w:r>
    </w:p>
    <w:p w14:paraId="23E982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Й. Гайдн – Симфония № 103 «С тремоло литавр», часть 3 (менуэт)</w:t>
      </w:r>
    </w:p>
    <w:p w14:paraId="54C059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В.А. Моцарт – «Маленькая ночная серенада», часть 1</w:t>
      </w:r>
    </w:p>
    <w:p w14:paraId="69398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В.А. Моцарт – «Маленькая ночная серенада», часть 4</w:t>
      </w:r>
    </w:p>
    <w:p w14:paraId="6480EB3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В.А. Моцарт – Соната № 11, часть 1</w:t>
      </w:r>
    </w:p>
    <w:p w14:paraId="01DA81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В.А. Моцарт – Соната № 11, часть 3  </w:t>
      </w:r>
    </w:p>
    <w:p w14:paraId="4488377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В.А. Моцарт – Симфония № 40, часть 1</w:t>
      </w:r>
    </w:p>
    <w:p w14:paraId="543849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>
        <w:rPr>
          <w:rFonts w:ascii="Times New Roman" w:hAnsi="Times New Roman" w:cs="Times New Roman"/>
          <w:sz w:val="27"/>
          <w:szCs w:val="27"/>
          <w:lang w:val="en-US"/>
        </w:rPr>
        <w:t>Lacrimosa</w:t>
      </w:r>
      <w:r>
        <w:rPr>
          <w:rFonts w:ascii="Times New Roman" w:hAnsi="Times New Roman" w:cs="Times New Roman"/>
          <w:sz w:val="27"/>
          <w:szCs w:val="27"/>
        </w:rPr>
        <w:t xml:space="preserve"> (из Реквиема)</w:t>
      </w:r>
    </w:p>
    <w:p w14:paraId="2021E175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</w:rPr>
        <w:t>В.А. Моцарт –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 Опера «Свадьба Фигаро» (увертюра)</w:t>
      </w:r>
    </w:p>
    <w:p w14:paraId="0C62A0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>
      <w:pgSz w:w="11906" w:h="16838"/>
      <w:pgMar w:top="426" w:right="566" w:bottom="28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65471"/>
    <w:multiLevelType w:val="singleLevel"/>
    <w:tmpl w:val="D05654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B6756"/>
    <w:rsid w:val="00053FDE"/>
    <w:rsid w:val="00377025"/>
    <w:rsid w:val="003B4838"/>
    <w:rsid w:val="004D3EDB"/>
    <w:rsid w:val="00523AFF"/>
    <w:rsid w:val="007B6756"/>
    <w:rsid w:val="008640B2"/>
    <w:rsid w:val="00933D34"/>
    <w:rsid w:val="00995469"/>
    <w:rsid w:val="009A136B"/>
    <w:rsid w:val="009A7D9E"/>
    <w:rsid w:val="00B01342"/>
    <w:rsid w:val="00B71035"/>
    <w:rsid w:val="00CD406C"/>
    <w:rsid w:val="00D25798"/>
    <w:rsid w:val="00DF0745"/>
    <w:rsid w:val="00F42554"/>
    <w:rsid w:val="1490577D"/>
    <w:rsid w:val="1F30262D"/>
    <w:rsid w:val="75C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1058</Characters>
  <Lines>8</Lines>
  <Paragraphs>2</Paragraphs>
  <TotalTime>0</TotalTime>
  <ScaleCrop>false</ScaleCrop>
  <LinksUpToDate>false</LinksUpToDate>
  <CharactersWithSpaces>1236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2019-05-05T19:23:00Z</dcterms:created>
  <dc:creator>Инна</dc:creator>
  <cp:lastModifiedBy>Полина Зотова</cp:lastModifiedBy>
  <cp:lastPrinted>2022-05-02T12:07:00Z</cp:lastPrinted>
  <dcterms:modified xsi:type="dcterms:W3CDTF">2026-05-14T16:11:51Z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eyJoZGlkIjoiNzk0ZGQyNmE4ZTVjMTU3YTE5MWZiZTUxYjRiMjNhYWEiLCJ1c2VySWQiOiI4MjQ2MzQ5NDg2OTUifQ==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1E440C09499B43918A40F281C9486489_12</vt:lpwstr>
  </property>
</Properties>
</file>