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CAE" w:rsidRDefault="006D592B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A62CAE">
        <w:rPr>
          <w:rFonts w:ascii="Times New Roman" w:hAnsi="Times New Roman" w:cs="Times New Roman"/>
          <w:sz w:val="28"/>
          <w:szCs w:val="28"/>
        </w:rPr>
        <w:t>по слушанию музы</w:t>
      </w:r>
      <w:r w:rsidR="004778EB">
        <w:rPr>
          <w:rFonts w:ascii="Times New Roman" w:hAnsi="Times New Roman" w:cs="Times New Roman"/>
          <w:sz w:val="28"/>
          <w:szCs w:val="28"/>
        </w:rPr>
        <w:t xml:space="preserve">ки для </w:t>
      </w:r>
      <w:r w:rsidR="00796E91">
        <w:rPr>
          <w:rFonts w:ascii="Times New Roman" w:hAnsi="Times New Roman" w:cs="Times New Roman"/>
          <w:sz w:val="28"/>
          <w:szCs w:val="28"/>
        </w:rPr>
        <w:t>ОИИ 1 от 09.09.26</w:t>
      </w:r>
      <w:bookmarkStart w:id="0" w:name="_GoBack"/>
      <w:bookmarkEnd w:id="0"/>
    </w:p>
    <w:p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Отсутствующим записать конспект урока, остальным повторять,уметь ответить на вопросы по теме</w:t>
      </w:r>
    </w:p>
    <w:p w:rsidR="00A62CAE" w:rsidRDefault="00A62CAE" w:rsidP="00A62CAE">
      <w:pPr>
        <w:rPr>
          <w:rFonts w:ascii="Times New Roman" w:hAnsi="Times New Roman" w:cs="Times New Roman"/>
          <w:sz w:val="28"/>
          <w:szCs w:val="28"/>
        </w:rPr>
      </w:pPr>
    </w:p>
    <w:p w:rsidR="004778EB" w:rsidRPr="004778EB" w:rsidRDefault="004778EB" w:rsidP="004778EB">
      <w:pPr>
        <w:rPr>
          <w:rFonts w:ascii="Times New Roman" w:hAnsi="Times New Roman" w:cs="Times New Roman"/>
          <w:b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Иоганн Себастьян Бах (1685–1750) — великий немецкий композитор, органист и мастер полифонии эпохи барокко.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1685 — родился в городе Эйзенах, в музыкальной семье.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Бах происходил из большой семьи музыкантов. Рано потерял родителей и продолжил музыкальное образование у старшего брата.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1703–1717 — работа в Арнштадте, Мюльхаузене и Веймаре.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1717–1723 — придворный капельмейстер в Кётене. В этот период Бах создал большое количество светской инструментальной музыки.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1723 — переезд в Лейпциг. Бах становится кантором церкви Святого Фомы и работает там до конца жизни.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1750 — умер в Лейпциге.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</w:p>
    <w:p w:rsidR="004778EB" w:rsidRPr="004778EB" w:rsidRDefault="004778EB" w:rsidP="004778EB">
      <w:pPr>
        <w:rPr>
          <w:rFonts w:ascii="Times New Roman" w:hAnsi="Times New Roman" w:cs="Times New Roman"/>
          <w:b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Творчество И. С. Баха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Основные области творчества: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духовная вокальная музыка — кантаты, «Страсти», мессы, оратории;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органная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клавирная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камерно-инструментальная музыка;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* оркест</w:t>
      </w:r>
      <w:r>
        <w:rPr>
          <w:rFonts w:ascii="Times New Roman" w:hAnsi="Times New Roman" w:cs="Times New Roman"/>
          <w:sz w:val="28"/>
          <w:szCs w:val="28"/>
        </w:rPr>
        <w:t>ровая музыка — концерты, сюиты.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>Полифония</w:t>
      </w:r>
      <w:r w:rsidRPr="004778EB">
        <w:rPr>
          <w:rFonts w:ascii="Times New Roman" w:hAnsi="Times New Roman" w:cs="Times New Roman"/>
          <w:sz w:val="28"/>
          <w:szCs w:val="28"/>
        </w:rPr>
        <w:t xml:space="preserve"> — вид музыкальной фактуры, основанный на одновременном звучании нескольких самост</w:t>
      </w:r>
      <w:r>
        <w:rPr>
          <w:rFonts w:ascii="Times New Roman" w:hAnsi="Times New Roman" w:cs="Times New Roman"/>
          <w:sz w:val="28"/>
          <w:szCs w:val="28"/>
        </w:rPr>
        <w:t>оятельных мелодических голосов.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b/>
          <w:sz w:val="28"/>
          <w:szCs w:val="28"/>
        </w:rPr>
        <w:t xml:space="preserve">Инвенция </w:t>
      </w:r>
      <w:r w:rsidRPr="004778EB">
        <w:rPr>
          <w:rFonts w:ascii="Times New Roman" w:hAnsi="Times New Roman" w:cs="Times New Roman"/>
          <w:sz w:val="28"/>
          <w:szCs w:val="28"/>
        </w:rPr>
        <w:t>— небольшое полифоническое произведение, основанное на развитии короткой музыкальной темы.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У Баха существуют: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15 двухголосных инвенций</w:t>
      </w:r>
    </w:p>
    <w:p w:rsidR="004778EB" w:rsidRPr="004778E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и</w:t>
      </w:r>
    </w:p>
    <w:p w:rsidR="009D687A" w:rsidRPr="006D592B" w:rsidRDefault="004778EB" w:rsidP="004778EB">
      <w:pPr>
        <w:rPr>
          <w:rFonts w:ascii="Times New Roman" w:hAnsi="Times New Roman" w:cs="Times New Roman"/>
          <w:sz w:val="28"/>
          <w:szCs w:val="28"/>
        </w:rPr>
      </w:pPr>
      <w:r w:rsidRPr="004778EB">
        <w:rPr>
          <w:rFonts w:ascii="Times New Roman" w:hAnsi="Times New Roman" w:cs="Times New Roman"/>
          <w:sz w:val="28"/>
          <w:szCs w:val="28"/>
        </w:rPr>
        <w:t>15 трёхголосных инвенций</w:t>
      </w:r>
    </w:p>
    <w:sectPr w:rsidR="009D687A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771" w:rsidRDefault="00424771" w:rsidP="006D592B">
      <w:pPr>
        <w:spacing w:after="0" w:line="240" w:lineRule="auto"/>
      </w:pPr>
      <w:r>
        <w:separator/>
      </w:r>
    </w:p>
  </w:endnote>
  <w:endnote w:type="continuationSeparator" w:id="0">
    <w:p w:rsidR="00424771" w:rsidRDefault="00424771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771" w:rsidRDefault="00424771" w:rsidP="006D592B">
      <w:pPr>
        <w:spacing w:after="0" w:line="240" w:lineRule="auto"/>
      </w:pPr>
      <w:r>
        <w:separator/>
      </w:r>
    </w:p>
  </w:footnote>
  <w:footnote w:type="continuationSeparator" w:id="0">
    <w:p w:rsidR="00424771" w:rsidRDefault="00424771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2B"/>
    <w:rsid w:val="00335BC0"/>
    <w:rsid w:val="003D1182"/>
    <w:rsid w:val="00424771"/>
    <w:rsid w:val="004566AB"/>
    <w:rsid w:val="004778EB"/>
    <w:rsid w:val="006D592B"/>
    <w:rsid w:val="00796E91"/>
    <w:rsid w:val="00823D18"/>
    <w:rsid w:val="009D687A"/>
    <w:rsid w:val="00A62CAE"/>
    <w:rsid w:val="00AF26FA"/>
    <w:rsid w:val="00E4462D"/>
    <w:rsid w:val="00F2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040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2026-09-14T17:04:00Z</dcterms:created>
  <dcterms:modified xsi:type="dcterms:W3CDTF">2026-09-14T17:04:00Z</dcterms:modified>
</cp:coreProperties>
</file>