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3E" w:rsidRDefault="00D17FB1">
      <w:pPr>
        <w:rPr>
          <w:rFonts w:ascii="Times New Roman" w:hAnsi="Times New Roman" w:cs="Times New Roman"/>
          <w:sz w:val="28"/>
          <w:szCs w:val="28"/>
        </w:rPr>
      </w:pPr>
      <w:r w:rsidRPr="00D17FB1">
        <w:rPr>
          <w:rFonts w:ascii="Times New Roman" w:hAnsi="Times New Roman" w:cs="Times New Roman"/>
          <w:sz w:val="28"/>
          <w:szCs w:val="28"/>
        </w:rPr>
        <w:t>Домашнее задание дл</w:t>
      </w:r>
      <w:r w:rsidR="0086232B">
        <w:rPr>
          <w:rFonts w:ascii="Times New Roman" w:hAnsi="Times New Roman" w:cs="Times New Roman"/>
          <w:sz w:val="28"/>
          <w:szCs w:val="28"/>
        </w:rPr>
        <w:t>я 4 ДОП</w:t>
      </w:r>
      <w:bookmarkStart w:id="0" w:name="_GoBack"/>
      <w:bookmarkEnd w:id="0"/>
      <w:r w:rsidR="00AB7897">
        <w:rPr>
          <w:rFonts w:ascii="Times New Roman" w:hAnsi="Times New Roman" w:cs="Times New Roman"/>
          <w:sz w:val="28"/>
          <w:szCs w:val="28"/>
        </w:rPr>
        <w:t xml:space="preserve"> </w:t>
      </w:r>
      <w:r w:rsidRPr="00D17FB1">
        <w:rPr>
          <w:rFonts w:ascii="Times New Roman" w:hAnsi="Times New Roman" w:cs="Times New Roman"/>
          <w:sz w:val="28"/>
          <w:szCs w:val="28"/>
        </w:rPr>
        <w:t>от</w:t>
      </w:r>
      <w:r w:rsidR="0086232B">
        <w:rPr>
          <w:rFonts w:ascii="Times New Roman" w:hAnsi="Times New Roman" w:cs="Times New Roman"/>
          <w:sz w:val="28"/>
          <w:szCs w:val="28"/>
        </w:rPr>
        <w:t xml:space="preserve"> 19</w:t>
      </w:r>
      <w:r w:rsidRPr="00D17FB1">
        <w:rPr>
          <w:rFonts w:ascii="Times New Roman" w:hAnsi="Times New Roman" w:cs="Times New Roman"/>
          <w:sz w:val="28"/>
          <w:szCs w:val="28"/>
        </w:rPr>
        <w:t>.09.26</w:t>
      </w:r>
      <w:r w:rsidR="00AB7897">
        <w:rPr>
          <w:rFonts w:ascii="Times New Roman" w:hAnsi="Times New Roman" w:cs="Times New Roman"/>
          <w:sz w:val="28"/>
          <w:szCs w:val="28"/>
        </w:rPr>
        <w:t xml:space="preserve"> по слушанию музыки </w:t>
      </w:r>
    </w:p>
    <w:p w:rsidR="00D73FF6" w:rsidRDefault="00D73FF6">
      <w:pPr>
        <w:rPr>
          <w:rFonts w:ascii="Times New Roman" w:hAnsi="Times New Roman" w:cs="Times New Roman"/>
          <w:sz w:val="28"/>
          <w:szCs w:val="28"/>
        </w:rPr>
      </w:pPr>
    </w:p>
    <w:p w:rsidR="00741ACB" w:rsidRDefault="00741A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Отсутствующим переписать консепкт урока в тетрадь, остальным читать , уметь отвечать на вопросы</w:t>
      </w:r>
    </w:p>
    <w:p w:rsidR="00741ACB" w:rsidRPr="00D17FB1" w:rsidRDefault="00741ACB">
      <w:pPr>
        <w:rPr>
          <w:rFonts w:ascii="Times New Roman" w:hAnsi="Times New Roman" w:cs="Times New Roman"/>
          <w:sz w:val="28"/>
          <w:szCs w:val="28"/>
        </w:rPr>
      </w:pP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Хорошо темперированный клавир» — цикл из двух томов, каждый из которых включает 24 прелюдии и фуги во всех мажорных и минорных тональностях.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I том — 1722 год.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II том — 1740–1742 годы.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Всего: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 прелюдий и фуг.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«Название связано не просто с красивым звучанием клавира. В XVIII веке вопрос настройки клавишных инструментов был очень важным: разные системы темперации по-разному позво</w:t>
      </w:r>
      <w:r>
        <w:rPr>
          <w:rFonts w:ascii="Times New Roman" w:hAnsi="Times New Roman" w:cs="Times New Roman"/>
          <w:sz w:val="28"/>
          <w:szCs w:val="28"/>
        </w:rPr>
        <w:t>ляли использовать тональности».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Темперация — система настройки музыкального строя, позволяющая распределить высоту звуков таким образом, чтобы использовать различны</w:t>
      </w:r>
      <w:r>
        <w:rPr>
          <w:rFonts w:ascii="Times New Roman" w:hAnsi="Times New Roman" w:cs="Times New Roman"/>
          <w:sz w:val="28"/>
          <w:szCs w:val="28"/>
        </w:rPr>
        <w:t>е тональности.</w:t>
      </w:r>
    </w:p>
    <w:p w:rsidR="00741ACB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«Хорошо темперированный» клавир позволял использовать все 24 тональности в рамк</w:t>
      </w:r>
      <w:r>
        <w:rPr>
          <w:rFonts w:ascii="Times New Roman" w:hAnsi="Times New Roman" w:cs="Times New Roman"/>
          <w:sz w:val="28"/>
          <w:szCs w:val="28"/>
        </w:rPr>
        <w:t>ах принятой системы темперации.</w:t>
      </w:r>
    </w:p>
    <w:p w:rsidR="00D17FB1" w:rsidRPr="00741ACB" w:rsidRDefault="00741ACB" w:rsidP="00741ACB">
      <w:pPr>
        <w:rPr>
          <w:rFonts w:ascii="Times New Roman" w:hAnsi="Times New Roman" w:cs="Times New Roman"/>
          <w:sz w:val="28"/>
          <w:szCs w:val="28"/>
        </w:rPr>
      </w:pPr>
      <w:r w:rsidRPr="00741ACB">
        <w:rPr>
          <w:rFonts w:ascii="Times New Roman" w:hAnsi="Times New Roman" w:cs="Times New Roman"/>
          <w:sz w:val="28"/>
          <w:szCs w:val="28"/>
        </w:rPr>
        <w:t>Так же Бах создал «Хорошо темперированный клавир» (ХТК) в том числе как педагогический труд — и прямо обозначил это в подзаголовке первого тома (1722 год): «Для пользы и употребления жадного до учения музыкального юношества, как и для особого времяпрепровождения тех, кто уже преуспел в этом учении».</w:t>
      </w:r>
    </w:p>
    <w:p w:rsidR="00D17FB1" w:rsidRPr="00741ACB" w:rsidRDefault="00D17FB1">
      <w:pPr>
        <w:rPr>
          <w:rFonts w:ascii="Times New Roman" w:hAnsi="Times New Roman" w:cs="Times New Roman"/>
          <w:sz w:val="28"/>
          <w:szCs w:val="28"/>
        </w:rPr>
      </w:pPr>
    </w:p>
    <w:sectPr w:rsidR="00D17FB1" w:rsidRPr="00741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B1"/>
    <w:rsid w:val="001C31D9"/>
    <w:rsid w:val="005A29C1"/>
    <w:rsid w:val="006863DF"/>
    <w:rsid w:val="00741ACB"/>
    <w:rsid w:val="00773B08"/>
    <w:rsid w:val="00823D18"/>
    <w:rsid w:val="0086232B"/>
    <w:rsid w:val="00AB7897"/>
    <w:rsid w:val="00AF26FA"/>
    <w:rsid w:val="00C23CFE"/>
    <w:rsid w:val="00D17FB1"/>
    <w:rsid w:val="00D7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3A40"/>
  <w15:chartTrackingRefBased/>
  <w15:docId w15:val="{399379CE-523D-4050-B6E7-1BA0091B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2026-09-22T11:19:00Z</dcterms:created>
  <dcterms:modified xsi:type="dcterms:W3CDTF">2026-09-22T11:19:00Z</dcterms:modified>
</cp:coreProperties>
</file>