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233A06DE" w:rsidR="003B2ADD" w:rsidRPr="003B2ADD" w:rsidRDefault="003B2ADD" w:rsidP="003B2ADD">
      <w:pPr>
        <w:rPr>
          <w:sz w:val="28"/>
          <w:szCs w:val="28"/>
        </w:rPr>
      </w:pPr>
      <w:r w:rsidRPr="003B2ADD">
        <w:rPr>
          <w:sz w:val="28"/>
          <w:szCs w:val="28"/>
        </w:rPr>
        <w:t>Домашнее задание от 2</w:t>
      </w:r>
      <w:r w:rsidR="00AF3FDF">
        <w:rPr>
          <w:sz w:val="28"/>
          <w:szCs w:val="28"/>
        </w:rPr>
        <w:t>8</w:t>
      </w:r>
      <w:r w:rsidRPr="003B2ADD">
        <w:rPr>
          <w:sz w:val="28"/>
          <w:szCs w:val="28"/>
        </w:rPr>
        <w:t>.09.2026 (для групп А, Б)</w:t>
      </w:r>
    </w:p>
    <w:p w14:paraId="54304FCE" w14:textId="77777777" w:rsidR="003B2ADD" w:rsidRDefault="003B2ADD" w:rsidP="003B2ADD">
      <w:pPr>
        <w:rPr>
          <w:sz w:val="28"/>
          <w:szCs w:val="28"/>
          <w:u w:val="single"/>
        </w:rPr>
      </w:pPr>
    </w:p>
    <w:p w14:paraId="5AD21EF4" w14:textId="16E207F0" w:rsidR="00671498" w:rsidRPr="00B9470E" w:rsidRDefault="00671498" w:rsidP="003B2ADD">
      <w:pPr>
        <w:rPr>
          <w:b/>
          <w:bCs/>
          <w:sz w:val="28"/>
          <w:szCs w:val="28"/>
        </w:rPr>
      </w:pPr>
      <w:r w:rsidRPr="00671498">
        <w:rPr>
          <w:b/>
          <w:bCs/>
          <w:sz w:val="28"/>
          <w:szCs w:val="28"/>
        </w:rPr>
        <w:t>Со следующего урока нужно будет приносить нотную тетрадь, простой карандаш и ластик.</w:t>
      </w:r>
    </w:p>
    <w:p w14:paraId="66D3908D" w14:textId="0C05EFED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00AAF288" w14:textId="1F3EE187" w:rsidR="003B2ADD" w:rsidRPr="00AF3FDF" w:rsidRDefault="0064694D" w:rsidP="00B9470E">
      <w:pPr>
        <w:ind w:left="426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22513DB" wp14:editId="0521791C">
            <wp:extent cx="5172075" cy="2150102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256" cy="215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72400" w14:textId="4004F0A3" w:rsidR="003B2ADD" w:rsidRDefault="005664B9" w:rsidP="003B2ADD">
      <w:pPr>
        <w:rPr>
          <w:sz w:val="28"/>
          <w:szCs w:val="28"/>
        </w:rPr>
      </w:pPr>
      <w:r w:rsidRPr="005664B9">
        <w:rPr>
          <w:b/>
          <w:bCs/>
          <w:sz w:val="28"/>
          <w:szCs w:val="28"/>
        </w:rPr>
        <w:t>Ноты</w:t>
      </w:r>
      <w:r w:rsidRPr="005664B9">
        <w:rPr>
          <w:sz w:val="28"/>
          <w:szCs w:val="28"/>
        </w:rPr>
        <w:t xml:space="preserve"> – </w:t>
      </w:r>
      <w:r>
        <w:rPr>
          <w:sz w:val="28"/>
          <w:szCs w:val="28"/>
        </w:rPr>
        <w:t>графическое изображение звука (проще говоря – запись звука).</w:t>
      </w:r>
    </w:p>
    <w:p w14:paraId="53DE3986" w14:textId="289DD83C" w:rsidR="00B9470E" w:rsidRPr="005664B9" w:rsidRDefault="00B9470E" w:rsidP="003B2ADD">
      <w:pPr>
        <w:rPr>
          <w:sz w:val="28"/>
          <w:szCs w:val="28"/>
        </w:rPr>
      </w:pPr>
      <w:r w:rsidRPr="005664B9">
        <w:rPr>
          <w:b/>
          <w:bCs/>
          <w:sz w:val="28"/>
          <w:szCs w:val="28"/>
        </w:rPr>
        <w:t>Нотный стан</w:t>
      </w:r>
      <w:r w:rsidRPr="005664B9">
        <w:rPr>
          <w:sz w:val="28"/>
          <w:szCs w:val="28"/>
        </w:rPr>
        <w:t xml:space="preserve"> – </w:t>
      </w:r>
      <w:r>
        <w:rPr>
          <w:sz w:val="28"/>
          <w:szCs w:val="28"/>
        </w:rPr>
        <w:t>пять горизонтальных линий, на которых записываются ноты (проще говоря – линии, на которых пишут ноты). Линии считаются снизу вверх: первая, вторая, третья, четвертая и пятая.</w:t>
      </w:r>
    </w:p>
    <w:p w14:paraId="27DF4A17" w14:textId="71C9AE3E" w:rsidR="005664B9" w:rsidRPr="005664B9" w:rsidRDefault="00B9470E" w:rsidP="003B2AD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664B9" w:rsidRPr="00B9470E">
        <w:rPr>
          <w:sz w:val="28"/>
          <w:szCs w:val="28"/>
        </w:rPr>
        <w:t xml:space="preserve">люч </w:t>
      </w:r>
      <w:r>
        <w:rPr>
          <w:sz w:val="28"/>
          <w:szCs w:val="28"/>
        </w:rPr>
        <w:t xml:space="preserve">в музыке </w:t>
      </w:r>
      <w:r w:rsidR="005664B9" w:rsidRPr="00B9470E">
        <w:rPr>
          <w:sz w:val="28"/>
          <w:szCs w:val="28"/>
        </w:rPr>
        <w:t>–</w:t>
      </w:r>
      <w:r w:rsidR="005664B9" w:rsidRPr="005664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</w:t>
      </w:r>
      <w:r w:rsidR="005664B9">
        <w:rPr>
          <w:sz w:val="28"/>
          <w:szCs w:val="28"/>
        </w:rPr>
        <w:t>знак, который показывает, в как</w:t>
      </w:r>
      <w:r>
        <w:rPr>
          <w:sz w:val="28"/>
          <w:szCs w:val="28"/>
        </w:rPr>
        <w:t>их</w:t>
      </w:r>
      <w:r w:rsidR="005664B9">
        <w:rPr>
          <w:sz w:val="28"/>
          <w:szCs w:val="28"/>
        </w:rPr>
        <w:t xml:space="preserve"> октав</w:t>
      </w:r>
      <w:r>
        <w:rPr>
          <w:sz w:val="28"/>
          <w:szCs w:val="28"/>
        </w:rPr>
        <w:t>ах</w:t>
      </w:r>
      <w:r w:rsidR="005664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</w:t>
      </w:r>
      <w:r w:rsidR="005664B9">
        <w:rPr>
          <w:sz w:val="28"/>
          <w:szCs w:val="28"/>
        </w:rPr>
        <w:t xml:space="preserve">записаны </w:t>
      </w:r>
      <w:r>
        <w:rPr>
          <w:sz w:val="28"/>
          <w:szCs w:val="28"/>
        </w:rPr>
        <w:t xml:space="preserve">дальнейшие </w:t>
      </w:r>
      <w:r w:rsidR="005664B9">
        <w:rPr>
          <w:sz w:val="28"/>
          <w:szCs w:val="28"/>
        </w:rPr>
        <w:t>ноты.</w:t>
      </w:r>
      <w:r>
        <w:rPr>
          <w:sz w:val="28"/>
          <w:szCs w:val="28"/>
        </w:rPr>
        <w:t xml:space="preserve"> Например, </w:t>
      </w:r>
      <w:r w:rsidRPr="00B9470E">
        <w:rPr>
          <w:b/>
          <w:bCs/>
          <w:sz w:val="28"/>
          <w:szCs w:val="28"/>
        </w:rPr>
        <w:t>скрипичный ключ</w:t>
      </w:r>
      <w:r>
        <w:rPr>
          <w:sz w:val="28"/>
          <w:szCs w:val="28"/>
        </w:rPr>
        <w:t xml:space="preserve"> показывает ноты в основном первой и второй октавы (также цепляет малую и третью октаву). На картинке изображены ноты ФА и СОЛЬ первой октавы – визуально их удобно запомнить, ведь ориентиром служит нотный стан (нота ФА живёт между первой и второй линией, нота СОЛЬ на второй линии).</w:t>
      </w:r>
      <w:r w:rsidR="002F216B">
        <w:rPr>
          <w:sz w:val="28"/>
          <w:szCs w:val="28"/>
        </w:rPr>
        <w:t xml:space="preserve"> Когда запомним расположение нот первой октавы – рассмотрим и другие ключи.</w:t>
      </w:r>
    </w:p>
    <w:p w14:paraId="3B85F8D1" w14:textId="77777777" w:rsidR="005664B9" w:rsidRDefault="005664B9" w:rsidP="003B2ADD">
      <w:pPr>
        <w:rPr>
          <w:sz w:val="28"/>
          <w:szCs w:val="28"/>
          <w:u w:val="single"/>
        </w:rPr>
      </w:pPr>
    </w:p>
    <w:p w14:paraId="77CCCC58" w14:textId="77777777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06C83C97" w14:textId="50C87F9F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1). </w:t>
      </w:r>
      <w:r w:rsidR="00AF3FDF">
        <w:rPr>
          <w:sz w:val="28"/>
          <w:szCs w:val="28"/>
        </w:rPr>
        <w:t xml:space="preserve">Повторить определение </w:t>
      </w:r>
      <w:r w:rsidR="00AF3FDF" w:rsidRPr="00AF3FDF">
        <w:rPr>
          <w:b/>
          <w:bCs/>
          <w:sz w:val="28"/>
          <w:szCs w:val="28"/>
        </w:rPr>
        <w:t>октавы</w:t>
      </w:r>
      <w:r w:rsidR="00AF3FDF">
        <w:rPr>
          <w:sz w:val="28"/>
          <w:szCs w:val="28"/>
        </w:rPr>
        <w:t xml:space="preserve"> (расстояние от одной ноты ДО </w:t>
      </w:r>
      <w:proofErr w:type="spellStart"/>
      <w:r w:rsidR="00AF3FDF">
        <w:rPr>
          <w:sz w:val="28"/>
          <w:szCs w:val="28"/>
        </w:rPr>
        <w:t>до</w:t>
      </w:r>
      <w:proofErr w:type="spellEnd"/>
      <w:r w:rsidR="00AF3FDF">
        <w:rPr>
          <w:sz w:val="28"/>
          <w:szCs w:val="28"/>
        </w:rPr>
        <w:t xml:space="preserve"> </w:t>
      </w:r>
      <w:r w:rsidR="00AF3FDF" w:rsidRPr="00671498">
        <w:rPr>
          <w:sz w:val="28"/>
          <w:szCs w:val="28"/>
          <w:u w:val="single"/>
        </w:rPr>
        <w:t>следующей</w:t>
      </w:r>
      <w:r w:rsidR="00AF3FDF">
        <w:rPr>
          <w:sz w:val="28"/>
          <w:szCs w:val="28"/>
        </w:rPr>
        <w:t xml:space="preserve"> ноты ДО) и вспомнить, какие октавы есть </w:t>
      </w:r>
      <w:r w:rsidR="00AF3FDF" w:rsidRPr="00AF3FDF">
        <w:rPr>
          <w:sz w:val="28"/>
          <w:szCs w:val="28"/>
        </w:rPr>
        <w:t xml:space="preserve">(первая, вторая, третья, четвертая, пятая; малая, большая, контроктава, </w:t>
      </w:r>
      <w:proofErr w:type="spellStart"/>
      <w:r w:rsidR="00AF3FDF" w:rsidRPr="00AF3FDF">
        <w:rPr>
          <w:sz w:val="28"/>
          <w:szCs w:val="28"/>
        </w:rPr>
        <w:t>субконтроктава</w:t>
      </w:r>
      <w:proofErr w:type="spellEnd"/>
      <w:r w:rsidR="00AF3FDF" w:rsidRPr="00AF3FDF">
        <w:rPr>
          <w:sz w:val="28"/>
          <w:szCs w:val="28"/>
        </w:rPr>
        <w:t>).</w:t>
      </w:r>
    </w:p>
    <w:p w14:paraId="36D4EA14" w14:textId="566E350F" w:rsidR="00671498" w:rsidRDefault="00671498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2). Запомнить слова: </w:t>
      </w:r>
      <w:r w:rsidRPr="00671498">
        <w:rPr>
          <w:b/>
          <w:bCs/>
          <w:sz w:val="28"/>
          <w:szCs w:val="28"/>
        </w:rPr>
        <w:t>скрипичный ключ, ноты, нотный стан.</w:t>
      </w:r>
    </w:p>
    <w:p w14:paraId="7A7FF517" w14:textId="475BCDC8" w:rsidR="00AF3FDF" w:rsidRDefault="0067149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3B2ADD">
        <w:rPr>
          <w:sz w:val="28"/>
          <w:szCs w:val="28"/>
        </w:rPr>
        <w:t xml:space="preserve">). </w:t>
      </w:r>
      <w:r w:rsidR="00AF3FDF" w:rsidRPr="00AF3FDF">
        <w:rPr>
          <w:b/>
          <w:bCs/>
          <w:sz w:val="28"/>
          <w:szCs w:val="28"/>
        </w:rPr>
        <w:t>Прописи</w:t>
      </w:r>
      <w:r w:rsidR="00AF3FDF">
        <w:rPr>
          <w:sz w:val="28"/>
          <w:szCs w:val="28"/>
        </w:rPr>
        <w:t xml:space="preserve"> (ниже). Можно распечатать, можно писать в нотной тетради. Ноты пишем простым карандашом.</w:t>
      </w:r>
      <w:r w:rsidR="00AF3FDF">
        <w:rPr>
          <w:sz w:val="28"/>
          <w:szCs w:val="28"/>
        </w:rPr>
        <w:br w:type="page"/>
      </w:r>
    </w:p>
    <w:p w14:paraId="4199A1D9" w14:textId="39A6E325" w:rsidR="002B7D51" w:rsidRPr="00AF3FDF" w:rsidRDefault="00AF3FDF" w:rsidP="00AF3FDF">
      <w:pPr>
        <w:ind w:left="-156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29780A3" wp14:editId="62D44A6D">
            <wp:extent cx="7448550" cy="9615197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595" cy="963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D51" w:rsidRPr="00AF3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2B7D51"/>
    <w:rsid w:val="002F216B"/>
    <w:rsid w:val="003B2ADD"/>
    <w:rsid w:val="0044021E"/>
    <w:rsid w:val="005664B9"/>
    <w:rsid w:val="0064694D"/>
    <w:rsid w:val="00671498"/>
    <w:rsid w:val="0069100C"/>
    <w:rsid w:val="007F15D3"/>
    <w:rsid w:val="00AD68C1"/>
    <w:rsid w:val="00AF3FDF"/>
    <w:rsid w:val="00B9470E"/>
    <w:rsid w:val="00C85047"/>
    <w:rsid w:val="00CB32EF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11</cp:revision>
  <dcterms:created xsi:type="dcterms:W3CDTF">2026-09-23T14:20:00Z</dcterms:created>
  <dcterms:modified xsi:type="dcterms:W3CDTF">2026-09-30T13:36:00Z</dcterms:modified>
</cp:coreProperties>
</file>