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 w:rsidRPr="00540DD8">
        <w:rPr>
          <w:rFonts w:ascii="Times New Roman" w:hAnsi="Times New Roman" w:cs="Times New Roman"/>
          <w:sz w:val="28"/>
          <w:szCs w:val="28"/>
        </w:rPr>
        <w:t>1. Повторить названия семи основных звуков: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До, Ре, Ми, Фа, Соль, Ля, Си.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 w:rsidRPr="00540DD8">
        <w:rPr>
          <w:rFonts w:ascii="Times New Roman" w:hAnsi="Times New Roman" w:cs="Times New Roman"/>
          <w:sz w:val="28"/>
          <w:szCs w:val="28"/>
        </w:rPr>
        <w:t>2. Запомнить: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 w:rsidRPr="00540DD8">
        <w:rPr>
          <w:rFonts w:ascii="Times New Roman" w:hAnsi="Times New Roman" w:cs="Times New Roman"/>
          <w:sz w:val="28"/>
          <w:szCs w:val="28"/>
        </w:rPr>
        <w:t>Нотн</w:t>
      </w:r>
      <w:r>
        <w:rPr>
          <w:rFonts w:ascii="Times New Roman" w:hAnsi="Times New Roman" w:cs="Times New Roman"/>
          <w:sz w:val="28"/>
          <w:szCs w:val="28"/>
        </w:rPr>
        <w:t>ый стан состоит из пяти линеек.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 w:rsidRPr="00540DD8">
        <w:rPr>
          <w:rFonts w:ascii="Times New Roman" w:hAnsi="Times New Roman" w:cs="Times New Roman"/>
          <w:sz w:val="28"/>
          <w:szCs w:val="28"/>
        </w:rPr>
        <w:t>3. Запомнить: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Линейки считаются снизу вверх.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Узнавать скрипичный ключ.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 w:rsidRPr="00540DD8">
        <w:rPr>
          <w:rFonts w:ascii="Times New Roman" w:hAnsi="Times New Roman" w:cs="Times New Roman"/>
          <w:sz w:val="28"/>
          <w:szCs w:val="28"/>
        </w:rPr>
        <w:t>5. Повторить понятия: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 w:rsidRPr="00540DD8">
        <w:rPr>
          <w:rFonts w:ascii="Times New Roman" w:hAnsi="Times New Roman" w:cs="Times New Roman"/>
          <w:sz w:val="28"/>
          <w:szCs w:val="28"/>
        </w:rPr>
        <w:t>· Нотная грамота — раздел теории музыки, который учит правилам записи звуков с помощью нот и других знаков.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 w:rsidRPr="00540DD8">
        <w:rPr>
          <w:rFonts w:ascii="Times New Roman" w:hAnsi="Times New Roman" w:cs="Times New Roman"/>
          <w:sz w:val="28"/>
          <w:szCs w:val="28"/>
        </w:rPr>
        <w:t>· Нота — графический знак для записи звука. Обозначает его высоту (место на стане) и длительность (форма головки, штиль, флажки).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 w:rsidRPr="00540DD8">
        <w:rPr>
          <w:rFonts w:ascii="Times New Roman" w:hAnsi="Times New Roman" w:cs="Times New Roman"/>
          <w:sz w:val="28"/>
          <w:szCs w:val="28"/>
        </w:rPr>
        <w:t>· Нотный стан — пять горизонтальных линеек, на которых и между которыми пишут ноты. Линии считаются снизу вверх.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 w:rsidRPr="00540DD8">
        <w:rPr>
          <w:rFonts w:ascii="Times New Roman" w:hAnsi="Times New Roman" w:cs="Times New Roman"/>
          <w:sz w:val="28"/>
          <w:szCs w:val="28"/>
        </w:rPr>
        <w:t>· Линейка — одна из пяти линий нотного стана (первая — самая нижняя, пятая — верхняя).</w:t>
      </w:r>
    </w:p>
    <w:p w:rsidR="00703C3E" w:rsidRDefault="00540DD8" w:rsidP="00540DD8">
      <w:pPr>
        <w:rPr>
          <w:rFonts w:ascii="Times New Roman" w:hAnsi="Times New Roman" w:cs="Times New Roman"/>
          <w:sz w:val="28"/>
          <w:szCs w:val="28"/>
        </w:rPr>
      </w:pPr>
      <w:r w:rsidRPr="00540DD8">
        <w:rPr>
          <w:rFonts w:ascii="Times New Roman" w:hAnsi="Times New Roman" w:cs="Times New Roman"/>
          <w:sz w:val="28"/>
          <w:szCs w:val="28"/>
        </w:rPr>
        <w:t>· Скрипичный ключ — знак в начале стана, который показывает, что нота соль первой октавы находится на второй линейке. От неё отсчитываются все остальные ноты.</w:t>
      </w:r>
    </w:p>
    <w:p w:rsidR="00540DD8" w:rsidRPr="00540DD8" w:rsidRDefault="00540DD8" w:rsidP="00540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0245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ssWOIJNBi2-SXd-4fbZqiscLpN3Op__MAzXgOhVNYTNXKDHUTRAL9-rvhpnbveWnblAPoIfjooIHHgB2z8eCmvC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0DD8" w:rsidRPr="00540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D8"/>
    <w:rsid w:val="00540DD8"/>
    <w:rsid w:val="00823D18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F0E18"/>
  <w15:chartTrackingRefBased/>
  <w15:docId w15:val="{AC1EB78D-AE49-4039-9A0D-E749DE6E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1</cp:revision>
  <dcterms:created xsi:type="dcterms:W3CDTF">2026-09-06T17:25:00Z</dcterms:created>
  <dcterms:modified xsi:type="dcterms:W3CDTF">2026-09-06T17:27:00Z</dcterms:modified>
</cp:coreProperties>
</file>